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EDB58" w14:textId="68E4DE69" w:rsidR="00716F78" w:rsidRPr="00677722" w:rsidRDefault="00716F78" w:rsidP="004C78C5">
      <w:pPr>
        <w:jc w:val="center"/>
        <w:rPr>
          <w:rFonts w:ascii="Arial" w:hAnsi="Arial" w:cs="Arial"/>
          <w:b/>
          <w:bCs/>
          <w:sz w:val="28"/>
          <w:szCs w:val="28"/>
        </w:rPr>
      </w:pPr>
      <w:r w:rsidRPr="00677722">
        <w:rPr>
          <w:rFonts w:ascii="Arial" w:hAnsi="Arial" w:cs="Arial"/>
          <w:b/>
          <w:bCs/>
          <w:sz w:val="28"/>
          <w:szCs w:val="28"/>
        </w:rPr>
        <w:t>A</w:t>
      </w:r>
      <w:r w:rsidR="00D94177" w:rsidRPr="00677722">
        <w:rPr>
          <w:rFonts w:ascii="Arial" w:hAnsi="Arial" w:cs="Arial"/>
          <w:b/>
          <w:bCs/>
          <w:sz w:val="28"/>
          <w:szCs w:val="28"/>
        </w:rPr>
        <w:t xml:space="preserve">lgemene voorwaarden </w:t>
      </w:r>
      <w:r w:rsidRPr="00677722">
        <w:rPr>
          <w:rFonts w:ascii="Arial" w:hAnsi="Arial" w:cs="Arial"/>
          <w:b/>
          <w:bCs/>
          <w:sz w:val="28"/>
          <w:szCs w:val="28"/>
        </w:rPr>
        <w:t>Rijschool Klaar voor de Start</w:t>
      </w:r>
    </w:p>
    <w:p w14:paraId="52A0C750" w14:textId="77777777" w:rsidR="00716F78" w:rsidRPr="00716F78" w:rsidRDefault="00716F78" w:rsidP="00716F78">
      <w:pPr>
        <w:rPr>
          <w:rFonts w:ascii="Arial" w:hAnsi="Arial" w:cs="Arial"/>
          <w:b/>
          <w:bCs/>
        </w:rPr>
      </w:pPr>
      <w:r w:rsidRPr="00716F78">
        <w:rPr>
          <w:rFonts w:ascii="Arial" w:hAnsi="Arial" w:cs="Arial"/>
          <w:b/>
          <w:bCs/>
        </w:rPr>
        <w:t>Artikel 1 – Algemeen</w:t>
      </w:r>
    </w:p>
    <w:p w14:paraId="7D0B2D10" w14:textId="77777777" w:rsidR="00716F78" w:rsidRPr="00716F78" w:rsidRDefault="00716F78" w:rsidP="00716F78">
      <w:pPr>
        <w:numPr>
          <w:ilvl w:val="0"/>
          <w:numId w:val="1"/>
        </w:numPr>
        <w:rPr>
          <w:rFonts w:ascii="Arial" w:hAnsi="Arial" w:cs="Arial"/>
        </w:rPr>
      </w:pPr>
      <w:r w:rsidRPr="00716F78">
        <w:rPr>
          <w:rFonts w:ascii="Arial" w:hAnsi="Arial" w:cs="Arial"/>
        </w:rPr>
        <w:t>Deze algemene voorwaarden zijn van toepassing op alle rijlessen, opleidingen, pakketten, examens en overige diensten van Rijschool Klaar voor de Start.</w:t>
      </w:r>
    </w:p>
    <w:p w14:paraId="30CCB952" w14:textId="77777777" w:rsidR="00716F78" w:rsidRPr="00716F78" w:rsidRDefault="00716F78" w:rsidP="00716F78">
      <w:pPr>
        <w:numPr>
          <w:ilvl w:val="0"/>
          <w:numId w:val="1"/>
        </w:numPr>
        <w:rPr>
          <w:rFonts w:ascii="Arial" w:hAnsi="Arial" w:cs="Arial"/>
        </w:rPr>
      </w:pPr>
      <w:r w:rsidRPr="00716F78">
        <w:rPr>
          <w:rFonts w:ascii="Arial" w:hAnsi="Arial" w:cs="Arial"/>
        </w:rPr>
        <w:t>Door het maken van een afspraak voor een rijles, het starten van de rijopleiding of het ondertekenen van een inschrijfformulier verklaart de leerling kennis te hebben genomen van deze algemene voorwaarden en hiermee akkoord te gaan.</w:t>
      </w:r>
    </w:p>
    <w:p w14:paraId="38EE5808" w14:textId="77777777" w:rsidR="00716F78" w:rsidRDefault="00716F78" w:rsidP="00716F78">
      <w:pPr>
        <w:numPr>
          <w:ilvl w:val="0"/>
          <w:numId w:val="1"/>
        </w:numPr>
        <w:rPr>
          <w:rFonts w:ascii="Arial" w:hAnsi="Arial" w:cs="Arial"/>
        </w:rPr>
      </w:pPr>
      <w:r w:rsidRPr="00716F78">
        <w:rPr>
          <w:rFonts w:ascii="Arial" w:hAnsi="Arial" w:cs="Arial"/>
        </w:rPr>
        <w:t>De rijschool behoudt zich het recht voor deze algemene voorwaarden te wijzigen. Wijzigingen worden vooraf aan de leerling meegedeeld.</w:t>
      </w:r>
    </w:p>
    <w:p w14:paraId="2AB3EB32" w14:textId="77777777" w:rsidR="00716F78" w:rsidRPr="00716F78" w:rsidRDefault="00716F78" w:rsidP="00716F78">
      <w:pPr>
        <w:rPr>
          <w:rFonts w:ascii="Arial" w:hAnsi="Arial" w:cs="Arial"/>
          <w:b/>
          <w:bCs/>
        </w:rPr>
      </w:pPr>
      <w:r w:rsidRPr="00716F78">
        <w:rPr>
          <w:rFonts w:ascii="Arial" w:hAnsi="Arial" w:cs="Arial"/>
          <w:b/>
          <w:bCs/>
        </w:rPr>
        <w:t>Artikel 2 – Rijlessen</w:t>
      </w:r>
    </w:p>
    <w:p w14:paraId="5352B128" w14:textId="77777777" w:rsidR="00716F78" w:rsidRPr="00716F78" w:rsidRDefault="00716F78" w:rsidP="00716F78">
      <w:pPr>
        <w:numPr>
          <w:ilvl w:val="0"/>
          <w:numId w:val="2"/>
        </w:numPr>
        <w:rPr>
          <w:rFonts w:ascii="Arial" w:hAnsi="Arial" w:cs="Arial"/>
        </w:rPr>
      </w:pPr>
      <w:r w:rsidRPr="00716F78">
        <w:rPr>
          <w:rFonts w:ascii="Arial" w:hAnsi="Arial" w:cs="Arial"/>
        </w:rPr>
        <w:t>De rijlessen worden gegeven door een bevoegde rijinstructeur.</w:t>
      </w:r>
    </w:p>
    <w:p w14:paraId="26633D20" w14:textId="77777777" w:rsidR="00716F78" w:rsidRPr="00716F78" w:rsidRDefault="00716F78" w:rsidP="00716F78">
      <w:pPr>
        <w:numPr>
          <w:ilvl w:val="0"/>
          <w:numId w:val="2"/>
        </w:numPr>
        <w:rPr>
          <w:rFonts w:ascii="Arial" w:hAnsi="Arial" w:cs="Arial"/>
        </w:rPr>
      </w:pPr>
      <w:r w:rsidRPr="00716F78">
        <w:rPr>
          <w:rFonts w:ascii="Arial" w:hAnsi="Arial" w:cs="Arial"/>
        </w:rPr>
        <w:t>De leerling dient tijdens de rijlessen in het bezit te zijn van een geldig legitimatiebewijs en, indien van toepassing, een geldig theoriecertificaat.</w:t>
      </w:r>
    </w:p>
    <w:p w14:paraId="482CB630" w14:textId="0A4855DF" w:rsidR="00716F78" w:rsidRPr="00716F78" w:rsidRDefault="00716F78" w:rsidP="00716F78">
      <w:pPr>
        <w:numPr>
          <w:ilvl w:val="0"/>
          <w:numId w:val="2"/>
        </w:numPr>
        <w:rPr>
          <w:rFonts w:ascii="Arial" w:hAnsi="Arial" w:cs="Arial"/>
        </w:rPr>
      </w:pPr>
      <w:r w:rsidRPr="00716F78">
        <w:rPr>
          <w:rFonts w:ascii="Arial" w:hAnsi="Arial" w:cs="Arial"/>
        </w:rPr>
        <w:t>De leerling dient op tijd aanwezig te zijn op de afgesproken plaats en tijd.</w:t>
      </w:r>
      <w:r w:rsidR="00576974" w:rsidRPr="00576974">
        <w:rPr>
          <w:rFonts w:ascii="Arial" w:hAnsi="Arial" w:cs="Arial"/>
        </w:rPr>
        <w:t xml:space="preserve"> </w:t>
      </w:r>
      <w:r w:rsidR="00576974" w:rsidRPr="00716F78">
        <w:rPr>
          <w:rFonts w:ascii="Arial" w:hAnsi="Arial" w:cs="Arial"/>
        </w:rPr>
        <w:t>Wanneer de leerling te laat komt, wordt de gemiste tijd in principe niet ingehaald.</w:t>
      </w:r>
    </w:p>
    <w:p w14:paraId="765626CD" w14:textId="1BF05D3D" w:rsidR="00716F78" w:rsidRPr="00716F78" w:rsidRDefault="00716F78" w:rsidP="00716F78">
      <w:pPr>
        <w:numPr>
          <w:ilvl w:val="0"/>
          <w:numId w:val="2"/>
        </w:numPr>
        <w:rPr>
          <w:rFonts w:ascii="Arial" w:hAnsi="Arial" w:cs="Arial"/>
        </w:rPr>
      </w:pPr>
      <w:r w:rsidRPr="00716F78">
        <w:rPr>
          <w:rFonts w:ascii="Arial" w:hAnsi="Arial" w:cs="Arial"/>
        </w:rPr>
        <w:t>De rijles eindigt op het afgesproken tijdstip</w:t>
      </w:r>
    </w:p>
    <w:p w14:paraId="621B7EBB" w14:textId="77777777" w:rsidR="00716F78" w:rsidRDefault="00716F78" w:rsidP="00716F78">
      <w:pPr>
        <w:numPr>
          <w:ilvl w:val="0"/>
          <w:numId w:val="2"/>
        </w:numPr>
        <w:rPr>
          <w:rFonts w:ascii="Arial" w:hAnsi="Arial" w:cs="Arial"/>
        </w:rPr>
      </w:pPr>
      <w:r w:rsidRPr="00716F78">
        <w:rPr>
          <w:rFonts w:ascii="Arial" w:hAnsi="Arial" w:cs="Arial"/>
        </w:rPr>
        <w:t>De instructeur bepaalt, met het oog op de verkeersveiligheid, of de leerling tijdens de les zelfstandig kan rijden en welke oefeningen verantwoord zijn.</w:t>
      </w:r>
    </w:p>
    <w:p w14:paraId="53D9BA4D" w14:textId="77777777" w:rsidR="00716F78" w:rsidRPr="00716F78" w:rsidRDefault="00716F78" w:rsidP="00716F78">
      <w:pPr>
        <w:rPr>
          <w:rFonts w:ascii="Arial" w:hAnsi="Arial" w:cs="Arial"/>
          <w:b/>
          <w:bCs/>
        </w:rPr>
      </w:pPr>
      <w:r w:rsidRPr="00716F78">
        <w:rPr>
          <w:rFonts w:ascii="Arial" w:hAnsi="Arial" w:cs="Arial"/>
          <w:b/>
          <w:bCs/>
        </w:rPr>
        <w:t>Artikel 3 – Afspraak en annulering</w:t>
      </w:r>
    </w:p>
    <w:p w14:paraId="62CD0B2A" w14:textId="56B8036E" w:rsidR="00716F78" w:rsidRPr="00716F78" w:rsidRDefault="00716F78" w:rsidP="00716F78">
      <w:pPr>
        <w:numPr>
          <w:ilvl w:val="0"/>
          <w:numId w:val="3"/>
        </w:numPr>
        <w:rPr>
          <w:rFonts w:ascii="Arial" w:hAnsi="Arial" w:cs="Arial"/>
        </w:rPr>
      </w:pPr>
      <w:r w:rsidRPr="00716F78">
        <w:rPr>
          <w:rFonts w:ascii="Arial" w:hAnsi="Arial" w:cs="Arial"/>
        </w:rPr>
        <w:t xml:space="preserve">Een rijles kan kosteloos worden geannuleerd of verplaatst wanneer dit minimaal </w:t>
      </w:r>
      <w:r w:rsidR="004C78C5">
        <w:rPr>
          <w:rFonts w:ascii="Arial" w:hAnsi="Arial" w:cs="Arial"/>
          <w:b/>
          <w:bCs/>
        </w:rPr>
        <w:t>48</w:t>
      </w:r>
      <w:r w:rsidRPr="00716F78">
        <w:rPr>
          <w:rFonts w:ascii="Arial" w:hAnsi="Arial" w:cs="Arial"/>
          <w:b/>
          <w:bCs/>
        </w:rPr>
        <w:t xml:space="preserve"> uur van tevoren</w:t>
      </w:r>
      <w:r w:rsidRPr="00716F78">
        <w:rPr>
          <w:rFonts w:ascii="Arial" w:hAnsi="Arial" w:cs="Arial"/>
        </w:rPr>
        <w:t xml:space="preserve"> wordt doorgegeven.</w:t>
      </w:r>
    </w:p>
    <w:p w14:paraId="6F323960" w14:textId="7EFFF0AC" w:rsidR="00716F78" w:rsidRPr="00716F78" w:rsidRDefault="00716F78" w:rsidP="00716F78">
      <w:pPr>
        <w:numPr>
          <w:ilvl w:val="0"/>
          <w:numId w:val="3"/>
        </w:numPr>
        <w:rPr>
          <w:rFonts w:ascii="Arial" w:hAnsi="Arial" w:cs="Arial"/>
        </w:rPr>
      </w:pPr>
      <w:r w:rsidRPr="00716F78">
        <w:rPr>
          <w:rFonts w:ascii="Arial" w:hAnsi="Arial" w:cs="Arial"/>
        </w:rPr>
        <w:t>Bij annulering binnen 4</w:t>
      </w:r>
      <w:r w:rsidR="004C78C5">
        <w:rPr>
          <w:rFonts w:ascii="Arial" w:hAnsi="Arial" w:cs="Arial"/>
        </w:rPr>
        <w:t>8</w:t>
      </w:r>
      <w:r w:rsidRPr="00716F78">
        <w:rPr>
          <w:rFonts w:ascii="Arial" w:hAnsi="Arial" w:cs="Arial"/>
        </w:rPr>
        <w:t xml:space="preserve"> uur voor de afgesproken lestijd kan de rijschool de volledige kosten van de geplande rijles in rekening brengen.</w:t>
      </w:r>
    </w:p>
    <w:p w14:paraId="74D00006" w14:textId="77777777" w:rsidR="00716F78" w:rsidRPr="00716F78" w:rsidRDefault="00716F78" w:rsidP="00716F78">
      <w:pPr>
        <w:numPr>
          <w:ilvl w:val="0"/>
          <w:numId w:val="3"/>
        </w:numPr>
        <w:rPr>
          <w:rFonts w:ascii="Arial" w:hAnsi="Arial" w:cs="Arial"/>
        </w:rPr>
      </w:pPr>
      <w:r w:rsidRPr="00716F78">
        <w:rPr>
          <w:rFonts w:ascii="Arial" w:hAnsi="Arial" w:cs="Arial"/>
        </w:rPr>
        <w:t>Bij het niet verschijnen op een afgesproken rijles zonder tijdige afmelding kan de volledige lesprijs in rekening worden gebracht.</w:t>
      </w:r>
    </w:p>
    <w:p w14:paraId="6A9DD299" w14:textId="77777777" w:rsidR="00716F78" w:rsidRDefault="00716F78" w:rsidP="00716F78">
      <w:pPr>
        <w:numPr>
          <w:ilvl w:val="0"/>
          <w:numId w:val="3"/>
        </w:numPr>
        <w:rPr>
          <w:rFonts w:ascii="Arial" w:hAnsi="Arial" w:cs="Arial"/>
        </w:rPr>
      </w:pPr>
      <w:r w:rsidRPr="00716F78">
        <w:rPr>
          <w:rFonts w:ascii="Arial" w:hAnsi="Arial" w:cs="Arial"/>
        </w:rPr>
        <w:t>Bij aantoonbare overmacht, bijvoorbeeld een onverwachte ziekenhuisopname of andere ernstige omstandigheden, kan de rijschool hiervan afwijken.</w:t>
      </w:r>
    </w:p>
    <w:p w14:paraId="43A5317E" w14:textId="3B2E3E08" w:rsidR="00716F78" w:rsidRPr="00716F78" w:rsidRDefault="00716F78" w:rsidP="00716F78">
      <w:pPr>
        <w:rPr>
          <w:rFonts w:ascii="Arial" w:hAnsi="Arial" w:cs="Arial"/>
          <w:b/>
          <w:bCs/>
        </w:rPr>
      </w:pPr>
      <w:r w:rsidRPr="00716F78">
        <w:rPr>
          <w:rFonts w:ascii="Arial" w:hAnsi="Arial" w:cs="Arial"/>
          <w:b/>
          <w:bCs/>
        </w:rPr>
        <w:t>Artikel 4 – Betaling</w:t>
      </w:r>
    </w:p>
    <w:p w14:paraId="056E4876" w14:textId="432BB995" w:rsidR="00D94177" w:rsidRPr="00716F78" w:rsidRDefault="00D94177" w:rsidP="00716F78">
      <w:pPr>
        <w:numPr>
          <w:ilvl w:val="0"/>
          <w:numId w:val="4"/>
        </w:numPr>
        <w:tabs>
          <w:tab w:val="num" w:pos="720"/>
        </w:tabs>
        <w:rPr>
          <w:rFonts w:ascii="Arial" w:hAnsi="Arial" w:cs="Arial"/>
        </w:rPr>
      </w:pPr>
      <w:r>
        <w:rPr>
          <w:rFonts w:ascii="Arial" w:hAnsi="Arial" w:cs="Arial"/>
        </w:rPr>
        <w:t xml:space="preserve">De leerling is verplicht de kosten van de rijles voorafgaand aan de eerste les te betalen via overboeking naar het rekeningnummer van Rijschool Klaar voor de start. </w:t>
      </w:r>
    </w:p>
    <w:p w14:paraId="2143DB67" w14:textId="0E2D3075" w:rsidR="00D94177" w:rsidRDefault="00D94177" w:rsidP="00716F78">
      <w:pPr>
        <w:numPr>
          <w:ilvl w:val="0"/>
          <w:numId w:val="4"/>
        </w:numPr>
        <w:rPr>
          <w:rFonts w:ascii="Arial" w:hAnsi="Arial" w:cs="Arial"/>
        </w:rPr>
      </w:pPr>
      <w:r>
        <w:rPr>
          <w:rFonts w:ascii="Arial" w:hAnsi="Arial" w:cs="Arial"/>
        </w:rPr>
        <w:lastRenderedPageBreak/>
        <w:t xml:space="preserve">Een rijlespakket kan in </w:t>
      </w:r>
      <w:r w:rsidR="00D30762">
        <w:rPr>
          <w:rFonts w:ascii="Arial" w:hAnsi="Arial" w:cs="Arial"/>
        </w:rPr>
        <w:t xml:space="preserve">een keer overgemaakt worden of kan in </w:t>
      </w:r>
      <w:r w:rsidR="00D70EAB">
        <w:rPr>
          <w:rFonts w:ascii="Arial" w:hAnsi="Arial" w:cs="Arial"/>
        </w:rPr>
        <w:t>2</w:t>
      </w:r>
      <w:r>
        <w:rPr>
          <w:rFonts w:ascii="Arial" w:hAnsi="Arial" w:cs="Arial"/>
        </w:rPr>
        <w:t xml:space="preserve"> termijnen betaald worden. </w:t>
      </w:r>
    </w:p>
    <w:p w14:paraId="4998FFE0" w14:textId="6013E7A9" w:rsidR="00716F78" w:rsidRDefault="00D94177" w:rsidP="00D94177">
      <w:pPr>
        <w:numPr>
          <w:ilvl w:val="1"/>
          <w:numId w:val="4"/>
        </w:numPr>
        <w:rPr>
          <w:rFonts w:ascii="Arial" w:hAnsi="Arial" w:cs="Arial"/>
        </w:rPr>
      </w:pPr>
      <w:r>
        <w:rPr>
          <w:rFonts w:ascii="Arial" w:hAnsi="Arial" w:cs="Arial"/>
        </w:rPr>
        <w:t>De eerste termijn is voor aanvang van de 1</w:t>
      </w:r>
      <w:r w:rsidRPr="00D94177">
        <w:rPr>
          <w:rFonts w:ascii="Arial" w:hAnsi="Arial" w:cs="Arial"/>
          <w:vertAlign w:val="superscript"/>
        </w:rPr>
        <w:t>e</w:t>
      </w:r>
      <w:r>
        <w:rPr>
          <w:rFonts w:ascii="Arial" w:hAnsi="Arial" w:cs="Arial"/>
        </w:rPr>
        <w:t xml:space="preserve"> les. </w:t>
      </w:r>
    </w:p>
    <w:p w14:paraId="29CB3359" w14:textId="3E599116" w:rsidR="00D94177" w:rsidRDefault="00D94177" w:rsidP="00D94177">
      <w:pPr>
        <w:numPr>
          <w:ilvl w:val="1"/>
          <w:numId w:val="4"/>
        </w:numPr>
        <w:rPr>
          <w:rFonts w:ascii="Arial" w:hAnsi="Arial" w:cs="Arial"/>
        </w:rPr>
      </w:pPr>
      <w:r>
        <w:rPr>
          <w:rFonts w:ascii="Arial" w:hAnsi="Arial" w:cs="Arial"/>
        </w:rPr>
        <w:t xml:space="preserve">De </w:t>
      </w:r>
      <w:r w:rsidR="00D70EAB">
        <w:rPr>
          <w:rFonts w:ascii="Arial" w:hAnsi="Arial" w:cs="Arial"/>
        </w:rPr>
        <w:t xml:space="preserve">tweede </w:t>
      </w:r>
      <w:r>
        <w:rPr>
          <w:rFonts w:ascii="Arial" w:hAnsi="Arial" w:cs="Arial"/>
        </w:rPr>
        <w:t>termijn is voor aanvang van de 20</w:t>
      </w:r>
      <w:r w:rsidRPr="00D94177">
        <w:rPr>
          <w:rFonts w:ascii="Arial" w:hAnsi="Arial" w:cs="Arial"/>
          <w:vertAlign w:val="superscript"/>
        </w:rPr>
        <w:t>ste</w:t>
      </w:r>
      <w:r>
        <w:rPr>
          <w:rFonts w:ascii="Arial" w:hAnsi="Arial" w:cs="Arial"/>
        </w:rPr>
        <w:t xml:space="preserve"> les.</w:t>
      </w:r>
    </w:p>
    <w:p w14:paraId="0D9D097F" w14:textId="77777777" w:rsidR="00716F78" w:rsidRPr="00716F78" w:rsidRDefault="00716F78" w:rsidP="00716F78">
      <w:pPr>
        <w:numPr>
          <w:ilvl w:val="0"/>
          <w:numId w:val="4"/>
        </w:numPr>
        <w:tabs>
          <w:tab w:val="num" w:pos="720"/>
        </w:tabs>
        <w:rPr>
          <w:rFonts w:ascii="Arial" w:hAnsi="Arial" w:cs="Arial"/>
        </w:rPr>
      </w:pPr>
      <w:r w:rsidRPr="00716F78">
        <w:rPr>
          <w:rFonts w:ascii="Arial" w:hAnsi="Arial" w:cs="Arial"/>
        </w:rPr>
        <w:t>Wanneer een leerling een formulier, overeenkomst of pakket ondertekent, verklaart de leerling akkoord te gaan met de daarbij behorende betalingsverplichting.</w:t>
      </w:r>
    </w:p>
    <w:p w14:paraId="5C820DCC" w14:textId="77777777" w:rsidR="00716F78" w:rsidRPr="00716F78" w:rsidRDefault="00716F78" w:rsidP="00716F78">
      <w:pPr>
        <w:numPr>
          <w:ilvl w:val="0"/>
          <w:numId w:val="4"/>
        </w:numPr>
        <w:tabs>
          <w:tab w:val="num" w:pos="720"/>
        </w:tabs>
        <w:rPr>
          <w:rFonts w:ascii="Arial" w:hAnsi="Arial" w:cs="Arial"/>
        </w:rPr>
      </w:pPr>
      <w:r w:rsidRPr="00716F78">
        <w:rPr>
          <w:rFonts w:ascii="Arial" w:hAnsi="Arial" w:cs="Arial"/>
        </w:rPr>
        <w:t>Zolang openstaande bedragen niet zijn betaald, kan de rijschool de rijlessen opschorten.</w:t>
      </w:r>
    </w:p>
    <w:p w14:paraId="045841F3" w14:textId="77777777" w:rsidR="00716F78" w:rsidRDefault="00716F78" w:rsidP="00716F78">
      <w:pPr>
        <w:numPr>
          <w:ilvl w:val="0"/>
          <w:numId w:val="4"/>
        </w:numPr>
        <w:rPr>
          <w:rFonts w:ascii="Arial" w:hAnsi="Arial" w:cs="Arial"/>
        </w:rPr>
      </w:pPr>
      <w:r w:rsidRPr="00716F78">
        <w:rPr>
          <w:rFonts w:ascii="Arial" w:hAnsi="Arial" w:cs="Arial"/>
        </w:rPr>
        <w:t>Eventuele kosten die ontstaan doordat een betaling niet tijdig wordt voldaan, kunnen aan de leerling worden doorberekend voor zover wettelijk toegestaan.</w:t>
      </w:r>
    </w:p>
    <w:p w14:paraId="48E6BDE6" w14:textId="77777777" w:rsidR="00716F78" w:rsidRPr="00716F78" w:rsidRDefault="00716F78" w:rsidP="00716F78">
      <w:pPr>
        <w:rPr>
          <w:rFonts w:ascii="Arial" w:hAnsi="Arial" w:cs="Arial"/>
          <w:b/>
          <w:bCs/>
        </w:rPr>
      </w:pPr>
      <w:r w:rsidRPr="00716F78">
        <w:rPr>
          <w:rFonts w:ascii="Arial" w:hAnsi="Arial" w:cs="Arial"/>
          <w:b/>
          <w:bCs/>
        </w:rPr>
        <w:t>Artikel 5 – Rijlespakketten</w:t>
      </w:r>
    </w:p>
    <w:p w14:paraId="57100A5A" w14:textId="77777777" w:rsidR="00716F78" w:rsidRPr="00716F78" w:rsidRDefault="00716F78" w:rsidP="00716F78">
      <w:pPr>
        <w:numPr>
          <w:ilvl w:val="0"/>
          <w:numId w:val="5"/>
        </w:numPr>
        <w:rPr>
          <w:rFonts w:ascii="Arial" w:hAnsi="Arial" w:cs="Arial"/>
        </w:rPr>
      </w:pPr>
      <w:r w:rsidRPr="00716F78">
        <w:rPr>
          <w:rFonts w:ascii="Arial" w:hAnsi="Arial" w:cs="Arial"/>
        </w:rPr>
        <w:t>Een pakket wordt aangeschaft tegen de prijs die op het moment van aankoop is afgesproken.</w:t>
      </w:r>
    </w:p>
    <w:p w14:paraId="1D6A0AD2" w14:textId="77777777" w:rsidR="00716F78" w:rsidRPr="00716F78" w:rsidRDefault="00716F78" w:rsidP="00716F78">
      <w:pPr>
        <w:numPr>
          <w:ilvl w:val="0"/>
          <w:numId w:val="5"/>
        </w:numPr>
        <w:rPr>
          <w:rFonts w:ascii="Arial" w:hAnsi="Arial" w:cs="Arial"/>
        </w:rPr>
      </w:pPr>
      <w:r w:rsidRPr="00716F78">
        <w:rPr>
          <w:rFonts w:ascii="Arial" w:hAnsi="Arial" w:cs="Arial"/>
        </w:rPr>
        <w:t>Een pakket is persoonlijk en kan niet zonder voorafgaande toestemming van de rijschool aan iemand anders worden overgedragen.</w:t>
      </w:r>
    </w:p>
    <w:p w14:paraId="082DD1E4" w14:textId="77777777" w:rsidR="00716F78" w:rsidRPr="00716F78" w:rsidRDefault="00716F78" w:rsidP="00716F78">
      <w:pPr>
        <w:numPr>
          <w:ilvl w:val="0"/>
          <w:numId w:val="5"/>
        </w:numPr>
        <w:rPr>
          <w:rFonts w:ascii="Arial" w:hAnsi="Arial" w:cs="Arial"/>
        </w:rPr>
      </w:pPr>
      <w:r w:rsidRPr="00716F78">
        <w:rPr>
          <w:rFonts w:ascii="Arial" w:hAnsi="Arial" w:cs="Arial"/>
        </w:rPr>
        <w:t>Niet gebruikte lessen binnen een pakket kunnen niet zonder meer worden terugbetaald, tenzij anders overeengekomen of wanneer de wet dit vereist.</w:t>
      </w:r>
    </w:p>
    <w:p w14:paraId="1D118FC1" w14:textId="77777777" w:rsidR="00716F78" w:rsidRPr="00716F78" w:rsidRDefault="00716F78" w:rsidP="00716F78">
      <w:pPr>
        <w:rPr>
          <w:rFonts w:ascii="Arial" w:hAnsi="Arial" w:cs="Arial"/>
          <w:b/>
          <w:bCs/>
        </w:rPr>
      </w:pPr>
      <w:r w:rsidRPr="00716F78">
        <w:rPr>
          <w:rFonts w:ascii="Arial" w:hAnsi="Arial" w:cs="Arial"/>
          <w:b/>
          <w:bCs/>
        </w:rPr>
        <w:t>Artikel 6 – Examen en CBR</w:t>
      </w:r>
    </w:p>
    <w:p w14:paraId="45C49B95" w14:textId="77777777" w:rsidR="00716F78" w:rsidRPr="00716F78" w:rsidRDefault="00716F78" w:rsidP="00716F78">
      <w:pPr>
        <w:numPr>
          <w:ilvl w:val="0"/>
          <w:numId w:val="6"/>
        </w:numPr>
        <w:rPr>
          <w:rFonts w:ascii="Arial" w:hAnsi="Arial" w:cs="Arial"/>
        </w:rPr>
      </w:pPr>
      <w:r w:rsidRPr="00716F78">
        <w:rPr>
          <w:rFonts w:ascii="Arial" w:hAnsi="Arial" w:cs="Arial"/>
        </w:rPr>
        <w:t>Het aanvragen van een praktijkexamen gebeurt in overleg met de leerling en wanneer de instructeur van mening is dat de leerling voldoende voorbereid is om examen te doen.</w:t>
      </w:r>
    </w:p>
    <w:p w14:paraId="22916D03" w14:textId="77777777" w:rsidR="00716F78" w:rsidRPr="00716F78" w:rsidRDefault="00716F78" w:rsidP="00716F78">
      <w:pPr>
        <w:numPr>
          <w:ilvl w:val="0"/>
          <w:numId w:val="6"/>
        </w:numPr>
        <w:rPr>
          <w:rFonts w:ascii="Arial" w:hAnsi="Arial" w:cs="Arial"/>
        </w:rPr>
      </w:pPr>
      <w:r w:rsidRPr="00716F78">
        <w:rPr>
          <w:rFonts w:ascii="Arial" w:hAnsi="Arial" w:cs="Arial"/>
        </w:rPr>
        <w:t>De kosten van het CBR-examen, een eventuele tussentijdse toets en andere externe kosten zijn voor rekening van de leerling, tenzij schriftelijk anders overeengekomen.</w:t>
      </w:r>
    </w:p>
    <w:p w14:paraId="400FC350" w14:textId="77777777" w:rsidR="00716F78" w:rsidRPr="00716F78" w:rsidRDefault="00716F78" w:rsidP="00716F78">
      <w:pPr>
        <w:numPr>
          <w:ilvl w:val="0"/>
          <w:numId w:val="6"/>
        </w:numPr>
        <w:rPr>
          <w:rFonts w:ascii="Arial" w:hAnsi="Arial" w:cs="Arial"/>
        </w:rPr>
      </w:pPr>
      <w:r w:rsidRPr="00716F78">
        <w:rPr>
          <w:rFonts w:ascii="Arial" w:hAnsi="Arial" w:cs="Arial"/>
        </w:rPr>
        <w:t>Wanneer een examen door omstandigheden aan de zijde van de leerling niet kan plaatsvinden, kunnen kosten ontstaan die voor rekening van de leerling komen.</w:t>
      </w:r>
    </w:p>
    <w:p w14:paraId="37C4A8E2" w14:textId="77777777" w:rsidR="00716F78" w:rsidRDefault="00716F78" w:rsidP="00716F78">
      <w:pPr>
        <w:numPr>
          <w:ilvl w:val="0"/>
          <w:numId w:val="6"/>
        </w:numPr>
        <w:rPr>
          <w:rFonts w:ascii="Arial" w:hAnsi="Arial" w:cs="Arial"/>
        </w:rPr>
      </w:pPr>
      <w:r w:rsidRPr="00716F78">
        <w:rPr>
          <w:rFonts w:ascii="Arial" w:hAnsi="Arial" w:cs="Arial"/>
        </w:rPr>
        <w:t>De rijschool kan niet verantwoordelijk worden gehouden voor vertragingen, wijzigingen of beslissingen van het CBR.</w:t>
      </w:r>
    </w:p>
    <w:p w14:paraId="0E8FB142" w14:textId="77777777" w:rsidR="00716F78" w:rsidRPr="00716F78" w:rsidRDefault="00716F78" w:rsidP="00716F78">
      <w:pPr>
        <w:rPr>
          <w:rFonts w:ascii="Arial" w:hAnsi="Arial" w:cs="Arial"/>
          <w:b/>
          <w:bCs/>
        </w:rPr>
      </w:pPr>
      <w:r w:rsidRPr="00716F78">
        <w:rPr>
          <w:rFonts w:ascii="Arial" w:hAnsi="Arial" w:cs="Arial"/>
          <w:b/>
          <w:bCs/>
        </w:rPr>
        <w:t>Artikel 7 – Theorie-examen</w:t>
      </w:r>
    </w:p>
    <w:p w14:paraId="398FEB92" w14:textId="77777777" w:rsidR="00716F78" w:rsidRPr="00716F78" w:rsidRDefault="00716F78" w:rsidP="00716F78">
      <w:pPr>
        <w:numPr>
          <w:ilvl w:val="0"/>
          <w:numId w:val="7"/>
        </w:numPr>
        <w:rPr>
          <w:rFonts w:ascii="Arial" w:hAnsi="Arial" w:cs="Arial"/>
        </w:rPr>
      </w:pPr>
      <w:r w:rsidRPr="00716F78">
        <w:rPr>
          <w:rFonts w:ascii="Arial" w:hAnsi="Arial" w:cs="Arial"/>
        </w:rPr>
        <w:t>De leerling is zelf verantwoordelijk voor het behalen van het theorie-examen, tenzij hierover een andere afspraak is gemaakt.</w:t>
      </w:r>
    </w:p>
    <w:p w14:paraId="614D1B86" w14:textId="77777777" w:rsidR="00716F78" w:rsidRDefault="00716F78" w:rsidP="00716F78">
      <w:pPr>
        <w:numPr>
          <w:ilvl w:val="0"/>
          <w:numId w:val="7"/>
        </w:numPr>
        <w:rPr>
          <w:rFonts w:ascii="Arial" w:hAnsi="Arial" w:cs="Arial"/>
        </w:rPr>
      </w:pPr>
      <w:r w:rsidRPr="00716F78">
        <w:rPr>
          <w:rFonts w:ascii="Arial" w:hAnsi="Arial" w:cs="Arial"/>
        </w:rPr>
        <w:t>De leerling dient tijdig te beschikken over een geldig theoriecertificaat wanneer dit noodzakelijk is voor de verdere rijopleiding of het praktijkexamen.</w:t>
      </w:r>
    </w:p>
    <w:p w14:paraId="6625DB90" w14:textId="77777777" w:rsidR="00716F78" w:rsidRPr="00716F78" w:rsidRDefault="00716F78" w:rsidP="00716F78">
      <w:pPr>
        <w:rPr>
          <w:rFonts w:ascii="Arial" w:hAnsi="Arial" w:cs="Arial"/>
          <w:b/>
          <w:bCs/>
        </w:rPr>
      </w:pPr>
      <w:r w:rsidRPr="00716F78">
        <w:rPr>
          <w:rFonts w:ascii="Arial" w:hAnsi="Arial" w:cs="Arial"/>
          <w:b/>
          <w:bCs/>
        </w:rPr>
        <w:lastRenderedPageBreak/>
        <w:t>Artikel 8 – Veiligheid</w:t>
      </w:r>
    </w:p>
    <w:p w14:paraId="55651521" w14:textId="77777777" w:rsidR="00716F78" w:rsidRPr="00716F78" w:rsidRDefault="00716F78" w:rsidP="00716F78">
      <w:pPr>
        <w:numPr>
          <w:ilvl w:val="0"/>
          <w:numId w:val="8"/>
        </w:numPr>
        <w:rPr>
          <w:rFonts w:ascii="Arial" w:hAnsi="Arial" w:cs="Arial"/>
        </w:rPr>
      </w:pPr>
      <w:r w:rsidRPr="00716F78">
        <w:rPr>
          <w:rFonts w:ascii="Arial" w:hAnsi="Arial" w:cs="Arial"/>
        </w:rPr>
        <w:t>Veiligheid staat tijdens iedere rijles voorop.</w:t>
      </w:r>
    </w:p>
    <w:p w14:paraId="21E86975" w14:textId="77777777" w:rsidR="00716F78" w:rsidRPr="00716F78" w:rsidRDefault="00716F78" w:rsidP="00716F78">
      <w:pPr>
        <w:numPr>
          <w:ilvl w:val="0"/>
          <w:numId w:val="8"/>
        </w:numPr>
        <w:rPr>
          <w:rFonts w:ascii="Arial" w:hAnsi="Arial" w:cs="Arial"/>
        </w:rPr>
      </w:pPr>
      <w:r w:rsidRPr="00716F78">
        <w:rPr>
          <w:rFonts w:ascii="Arial" w:hAnsi="Arial" w:cs="Arial"/>
        </w:rPr>
        <w:t>De leerling dient de aanwijzingen van de instructeur op te volgen.</w:t>
      </w:r>
    </w:p>
    <w:p w14:paraId="6C227881" w14:textId="77777777" w:rsidR="00716F78" w:rsidRPr="00716F78" w:rsidRDefault="00716F78" w:rsidP="00716F78">
      <w:pPr>
        <w:numPr>
          <w:ilvl w:val="0"/>
          <w:numId w:val="8"/>
        </w:numPr>
        <w:rPr>
          <w:rFonts w:ascii="Arial" w:hAnsi="Arial" w:cs="Arial"/>
        </w:rPr>
      </w:pPr>
      <w:r w:rsidRPr="00716F78">
        <w:rPr>
          <w:rFonts w:ascii="Arial" w:hAnsi="Arial" w:cs="Arial"/>
        </w:rPr>
        <w:t>Het is niet toegestaan om tijdens de rijles onder invloed van alcohol, drugs of andere middelen te zijn die de rijvaardigheid kunnen beïnvloeden.</w:t>
      </w:r>
    </w:p>
    <w:p w14:paraId="0175E640" w14:textId="77777777" w:rsidR="00716F78" w:rsidRPr="00716F78" w:rsidRDefault="00716F78" w:rsidP="00716F78">
      <w:pPr>
        <w:numPr>
          <w:ilvl w:val="0"/>
          <w:numId w:val="8"/>
        </w:numPr>
        <w:rPr>
          <w:rFonts w:ascii="Arial" w:hAnsi="Arial" w:cs="Arial"/>
        </w:rPr>
      </w:pPr>
      <w:r w:rsidRPr="00716F78">
        <w:rPr>
          <w:rFonts w:ascii="Arial" w:hAnsi="Arial" w:cs="Arial"/>
        </w:rPr>
        <w:t>Indien de instructeur van mening is dat de leerling niet veilig kan rijden, kan de rijles worden beëindigd. De kosten van de geplande rijles kunnen in dat geval voor rekening van de leerling komen, afhankelijk van de omstandigheden.</w:t>
      </w:r>
    </w:p>
    <w:p w14:paraId="230EE29E" w14:textId="3A903FFC" w:rsidR="00716F78" w:rsidRDefault="00716F78" w:rsidP="00716F78">
      <w:pPr>
        <w:numPr>
          <w:ilvl w:val="0"/>
          <w:numId w:val="8"/>
        </w:numPr>
        <w:rPr>
          <w:rFonts w:ascii="Arial" w:hAnsi="Arial" w:cs="Arial"/>
        </w:rPr>
      </w:pPr>
      <w:r w:rsidRPr="00716F78">
        <w:rPr>
          <w:rFonts w:ascii="Arial" w:hAnsi="Arial" w:cs="Arial"/>
        </w:rPr>
        <w:t xml:space="preserve">Het gebruik van een mobiele telefoon tijdens het rijden is </w:t>
      </w:r>
      <w:r w:rsidR="00A322AE">
        <w:rPr>
          <w:rFonts w:ascii="Arial" w:hAnsi="Arial" w:cs="Arial"/>
        </w:rPr>
        <w:t>niet toegestaan.</w:t>
      </w:r>
    </w:p>
    <w:p w14:paraId="0D18982D" w14:textId="77777777" w:rsidR="00716F78" w:rsidRPr="00716F78" w:rsidRDefault="00716F78" w:rsidP="00716F78">
      <w:pPr>
        <w:rPr>
          <w:rFonts w:ascii="Arial" w:hAnsi="Arial" w:cs="Arial"/>
          <w:b/>
          <w:bCs/>
        </w:rPr>
      </w:pPr>
      <w:r w:rsidRPr="00716F78">
        <w:rPr>
          <w:rFonts w:ascii="Arial" w:hAnsi="Arial" w:cs="Arial"/>
          <w:b/>
          <w:bCs/>
        </w:rPr>
        <w:t>Artikel 9 – Gezondheid en geschiktheid</w:t>
      </w:r>
    </w:p>
    <w:p w14:paraId="0392ADFC" w14:textId="77777777" w:rsidR="00716F78" w:rsidRPr="00716F78" w:rsidRDefault="00716F78" w:rsidP="00716F78">
      <w:pPr>
        <w:numPr>
          <w:ilvl w:val="0"/>
          <w:numId w:val="9"/>
        </w:numPr>
        <w:rPr>
          <w:rFonts w:ascii="Arial" w:hAnsi="Arial" w:cs="Arial"/>
        </w:rPr>
      </w:pPr>
      <w:r w:rsidRPr="00716F78">
        <w:rPr>
          <w:rFonts w:ascii="Arial" w:hAnsi="Arial" w:cs="Arial"/>
        </w:rPr>
        <w:t>De leerling is verantwoordelijk voor het melden van omstandigheden die de rijvaardigheid kunnen beïnvloeden, zoals medicijngebruik, ziekte, vermoeidheid of andere relevante omstandigheden.</w:t>
      </w:r>
    </w:p>
    <w:p w14:paraId="7BB65A71" w14:textId="4F78FA9E" w:rsidR="00A322AE" w:rsidRDefault="00716F78" w:rsidP="00A322AE">
      <w:pPr>
        <w:numPr>
          <w:ilvl w:val="0"/>
          <w:numId w:val="9"/>
        </w:numPr>
        <w:rPr>
          <w:rFonts w:ascii="Arial" w:hAnsi="Arial" w:cs="Arial"/>
        </w:rPr>
      </w:pPr>
      <w:r w:rsidRPr="00716F78">
        <w:rPr>
          <w:rFonts w:ascii="Arial" w:hAnsi="Arial" w:cs="Arial"/>
        </w:rPr>
        <w:t>De instructeur kan besluiten een rijles niet te laten doorgaan wanneer de veiligheid van de leerling, instructeur of andere verkeersdeelnemers onvoldoende kan worden gewaarborgd.</w:t>
      </w:r>
    </w:p>
    <w:p w14:paraId="270D9F7A" w14:textId="0B863BD8" w:rsidR="00716F78" w:rsidRPr="00716F78" w:rsidRDefault="00907407" w:rsidP="00716F78">
      <w:pPr>
        <w:rPr>
          <w:rFonts w:ascii="Arial" w:hAnsi="Arial" w:cs="Arial"/>
          <w:b/>
          <w:bCs/>
        </w:rPr>
      </w:pPr>
      <w:r>
        <w:rPr>
          <w:rFonts w:ascii="Arial" w:hAnsi="Arial" w:cs="Arial"/>
          <w:b/>
          <w:bCs/>
        </w:rPr>
        <w:t>A</w:t>
      </w:r>
      <w:r w:rsidR="00716F78" w:rsidRPr="00716F78">
        <w:rPr>
          <w:rFonts w:ascii="Arial" w:hAnsi="Arial" w:cs="Arial"/>
          <w:b/>
          <w:bCs/>
        </w:rPr>
        <w:t>rtikel 10 – Lesauto</w:t>
      </w:r>
    </w:p>
    <w:p w14:paraId="692389F0" w14:textId="77777777" w:rsidR="00716F78" w:rsidRPr="00716F78" w:rsidRDefault="00716F78" w:rsidP="00716F78">
      <w:pPr>
        <w:numPr>
          <w:ilvl w:val="0"/>
          <w:numId w:val="10"/>
        </w:numPr>
        <w:rPr>
          <w:rFonts w:ascii="Arial" w:hAnsi="Arial" w:cs="Arial"/>
        </w:rPr>
      </w:pPr>
      <w:r w:rsidRPr="00716F78">
        <w:rPr>
          <w:rFonts w:ascii="Arial" w:hAnsi="Arial" w:cs="Arial"/>
        </w:rPr>
        <w:t>De leerling dient zorgvuldig met de lesauto om te gaan.</w:t>
      </w:r>
    </w:p>
    <w:p w14:paraId="136FA2B1" w14:textId="77777777" w:rsidR="00716F78" w:rsidRPr="00716F78" w:rsidRDefault="00716F78" w:rsidP="00716F78">
      <w:pPr>
        <w:numPr>
          <w:ilvl w:val="0"/>
          <w:numId w:val="10"/>
        </w:numPr>
        <w:rPr>
          <w:rFonts w:ascii="Arial" w:hAnsi="Arial" w:cs="Arial"/>
        </w:rPr>
      </w:pPr>
      <w:r w:rsidRPr="00716F78">
        <w:rPr>
          <w:rFonts w:ascii="Arial" w:hAnsi="Arial" w:cs="Arial"/>
        </w:rPr>
        <w:t>Schade die door opzet of bewuste roekeloosheid van de leerling ontstaat, kan voor rekening van de leerling komen, voor zover dit wettelijk is toegestaan.</w:t>
      </w:r>
    </w:p>
    <w:p w14:paraId="3CC1265C" w14:textId="25DFE174" w:rsidR="00716F78" w:rsidRPr="00716F78" w:rsidRDefault="00716F78" w:rsidP="00716F78">
      <w:pPr>
        <w:rPr>
          <w:rFonts w:ascii="Arial" w:hAnsi="Arial" w:cs="Arial"/>
          <w:b/>
          <w:bCs/>
        </w:rPr>
      </w:pPr>
      <w:r w:rsidRPr="00716F78">
        <w:rPr>
          <w:rFonts w:ascii="Arial" w:hAnsi="Arial" w:cs="Arial"/>
          <w:b/>
          <w:bCs/>
        </w:rPr>
        <w:t>Artikel 11 – Beëindiging van de rijopleiding</w:t>
      </w:r>
    </w:p>
    <w:p w14:paraId="3058C8C6" w14:textId="77777777" w:rsidR="00716F78" w:rsidRPr="00716F78" w:rsidRDefault="00716F78" w:rsidP="00716F78">
      <w:pPr>
        <w:numPr>
          <w:ilvl w:val="0"/>
          <w:numId w:val="11"/>
        </w:numPr>
        <w:rPr>
          <w:rFonts w:ascii="Arial" w:hAnsi="Arial" w:cs="Arial"/>
        </w:rPr>
      </w:pPr>
      <w:r w:rsidRPr="00716F78">
        <w:rPr>
          <w:rFonts w:ascii="Arial" w:hAnsi="Arial" w:cs="Arial"/>
        </w:rPr>
        <w:t>Bij beëindiging van de opleiding worden reeds betaalde bedragen en eventuele resterende lessen afgewikkeld volgens de gemaakte afspraken en de toepasselijke wettelijke regels.</w:t>
      </w:r>
    </w:p>
    <w:p w14:paraId="6490BAA9" w14:textId="62C23DD1" w:rsidR="00716F78" w:rsidRPr="003C6C38" w:rsidRDefault="00716F78" w:rsidP="003C6C38">
      <w:pPr>
        <w:numPr>
          <w:ilvl w:val="0"/>
          <w:numId w:val="11"/>
        </w:numPr>
        <w:rPr>
          <w:rFonts w:ascii="Arial" w:hAnsi="Arial" w:cs="Arial"/>
        </w:rPr>
      </w:pPr>
      <w:r w:rsidRPr="00716F78">
        <w:rPr>
          <w:rFonts w:ascii="Arial" w:hAnsi="Arial" w:cs="Arial"/>
        </w:rPr>
        <w:t>De rijschool kan de opleiding beëindigen wanneer daar een gegronde reden voor is, bijvoorbeeld bij herhaaldelijk niet nakomen van afspraken, betalingsachterstanden of onveilig gedrag.</w:t>
      </w:r>
    </w:p>
    <w:p w14:paraId="1F55D172" w14:textId="7CFD568E" w:rsidR="00716F78" w:rsidRPr="00716F78" w:rsidRDefault="00716F78" w:rsidP="00716F78">
      <w:pPr>
        <w:rPr>
          <w:rFonts w:ascii="Arial" w:hAnsi="Arial" w:cs="Arial"/>
          <w:b/>
          <w:bCs/>
        </w:rPr>
      </w:pPr>
      <w:r w:rsidRPr="00716F78">
        <w:rPr>
          <w:rFonts w:ascii="Arial" w:hAnsi="Arial" w:cs="Arial"/>
          <w:b/>
          <w:bCs/>
        </w:rPr>
        <w:t>Artikel 1</w:t>
      </w:r>
      <w:r w:rsidR="003C6C38">
        <w:rPr>
          <w:rFonts w:ascii="Arial" w:hAnsi="Arial" w:cs="Arial"/>
          <w:b/>
          <w:bCs/>
        </w:rPr>
        <w:t>2</w:t>
      </w:r>
      <w:r w:rsidRPr="00716F78">
        <w:rPr>
          <w:rFonts w:ascii="Arial" w:hAnsi="Arial" w:cs="Arial"/>
          <w:b/>
          <w:bCs/>
        </w:rPr>
        <w:t xml:space="preserve"> – Aansprakelijkheid</w:t>
      </w:r>
    </w:p>
    <w:p w14:paraId="3A50B30B" w14:textId="77777777" w:rsidR="00716F78" w:rsidRPr="00716F78" w:rsidRDefault="00716F78" w:rsidP="00716F78">
      <w:pPr>
        <w:numPr>
          <w:ilvl w:val="0"/>
          <w:numId w:val="13"/>
        </w:numPr>
        <w:rPr>
          <w:rFonts w:ascii="Arial" w:hAnsi="Arial" w:cs="Arial"/>
        </w:rPr>
      </w:pPr>
      <w:r w:rsidRPr="00716F78">
        <w:rPr>
          <w:rFonts w:ascii="Arial" w:hAnsi="Arial" w:cs="Arial"/>
        </w:rPr>
        <w:t>Rijschool Klaar voor de Start doet er alles aan om de rijopleiding zorgvuldig en professioneel uit te voeren.</w:t>
      </w:r>
    </w:p>
    <w:p w14:paraId="0024F90C" w14:textId="7FCA46EA" w:rsidR="00716F78" w:rsidRPr="003C6C38" w:rsidRDefault="00716F78" w:rsidP="003C6C38">
      <w:pPr>
        <w:numPr>
          <w:ilvl w:val="0"/>
          <w:numId w:val="13"/>
        </w:numPr>
        <w:rPr>
          <w:rFonts w:ascii="Arial" w:hAnsi="Arial" w:cs="Arial"/>
        </w:rPr>
      </w:pPr>
      <w:r w:rsidRPr="00716F78">
        <w:rPr>
          <w:rFonts w:ascii="Arial" w:hAnsi="Arial" w:cs="Arial"/>
        </w:rPr>
        <w:t>De rijschool is niet aansprakelijk voor schade die ontstaat als gevolg van omstandigheden die redelijkerwijs niet aan de rijschool kunnen worden toegerek</w:t>
      </w:r>
      <w:r w:rsidR="003C6C38">
        <w:rPr>
          <w:rFonts w:ascii="Arial" w:hAnsi="Arial" w:cs="Arial"/>
        </w:rPr>
        <w:t>end.</w:t>
      </w:r>
    </w:p>
    <w:p w14:paraId="70B861F3" w14:textId="77777777" w:rsidR="004C78C5" w:rsidRDefault="004C78C5" w:rsidP="00716F78">
      <w:pPr>
        <w:rPr>
          <w:rFonts w:ascii="Arial" w:hAnsi="Arial" w:cs="Arial"/>
          <w:b/>
          <w:bCs/>
        </w:rPr>
      </w:pPr>
    </w:p>
    <w:p w14:paraId="2573015A" w14:textId="022B9C68" w:rsidR="00716F78" w:rsidRPr="00716F78" w:rsidRDefault="00716F78" w:rsidP="00716F78">
      <w:pPr>
        <w:rPr>
          <w:rFonts w:ascii="Arial" w:hAnsi="Arial" w:cs="Arial"/>
          <w:b/>
          <w:bCs/>
        </w:rPr>
      </w:pPr>
      <w:r w:rsidRPr="00716F78">
        <w:rPr>
          <w:rFonts w:ascii="Arial" w:hAnsi="Arial" w:cs="Arial"/>
          <w:b/>
          <w:bCs/>
        </w:rPr>
        <w:lastRenderedPageBreak/>
        <w:t>Artikel 1</w:t>
      </w:r>
      <w:r w:rsidR="003C6C38">
        <w:rPr>
          <w:rFonts w:ascii="Arial" w:hAnsi="Arial" w:cs="Arial"/>
          <w:b/>
          <w:bCs/>
        </w:rPr>
        <w:t>3</w:t>
      </w:r>
      <w:r w:rsidRPr="00716F78">
        <w:rPr>
          <w:rFonts w:ascii="Arial" w:hAnsi="Arial" w:cs="Arial"/>
          <w:b/>
          <w:bCs/>
        </w:rPr>
        <w:t xml:space="preserve"> – Persoonsgegevens</w:t>
      </w:r>
    </w:p>
    <w:p w14:paraId="480791D1" w14:textId="77777777" w:rsidR="00716F78" w:rsidRPr="00716F78" w:rsidRDefault="00716F78" w:rsidP="00716F78">
      <w:pPr>
        <w:numPr>
          <w:ilvl w:val="0"/>
          <w:numId w:val="14"/>
        </w:numPr>
        <w:rPr>
          <w:rFonts w:ascii="Arial" w:hAnsi="Arial" w:cs="Arial"/>
        </w:rPr>
      </w:pPr>
      <w:r w:rsidRPr="00716F78">
        <w:rPr>
          <w:rFonts w:ascii="Arial" w:hAnsi="Arial" w:cs="Arial"/>
        </w:rPr>
        <w:t>Persoonsgegevens van leerlingen worden uitsluitend gebruikt voor zover dit noodzakelijk is voor de uitvoering van de rijopleiding, administratie, communicatie en wettelijke verplichtingen.</w:t>
      </w:r>
    </w:p>
    <w:p w14:paraId="6571E906" w14:textId="77777777" w:rsidR="00716F78" w:rsidRPr="00716F78" w:rsidRDefault="00716F78" w:rsidP="00716F78">
      <w:pPr>
        <w:numPr>
          <w:ilvl w:val="0"/>
          <w:numId w:val="14"/>
        </w:numPr>
        <w:rPr>
          <w:rFonts w:ascii="Arial" w:hAnsi="Arial" w:cs="Arial"/>
        </w:rPr>
      </w:pPr>
      <w:r w:rsidRPr="00716F78">
        <w:rPr>
          <w:rFonts w:ascii="Arial" w:hAnsi="Arial" w:cs="Arial"/>
        </w:rPr>
        <w:t>De rijschool gaat zorgvuldig om met persoonsgegevens en verwerkt deze volgens de geldende privacywetgeving.</w:t>
      </w:r>
    </w:p>
    <w:p w14:paraId="4D4A783B" w14:textId="77777777" w:rsidR="004C78C5" w:rsidRDefault="004C78C5" w:rsidP="00716F78">
      <w:pPr>
        <w:rPr>
          <w:rFonts w:ascii="Arial" w:hAnsi="Arial" w:cs="Arial"/>
          <w:b/>
          <w:bCs/>
        </w:rPr>
      </w:pPr>
    </w:p>
    <w:p w14:paraId="7D0015F1" w14:textId="6E7BD573" w:rsidR="00C83C67" w:rsidRPr="00716F78" w:rsidRDefault="00C83C67">
      <w:pPr>
        <w:rPr>
          <w:rFonts w:ascii="Arial" w:hAnsi="Arial" w:cs="Arial"/>
        </w:rPr>
      </w:pPr>
    </w:p>
    <w:sectPr w:rsidR="00C83C67" w:rsidRPr="00716F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E5FDC"/>
    <w:multiLevelType w:val="multilevel"/>
    <w:tmpl w:val="0AFCEB18"/>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2922970"/>
    <w:multiLevelType w:val="multilevel"/>
    <w:tmpl w:val="C4E04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F95531"/>
    <w:multiLevelType w:val="multilevel"/>
    <w:tmpl w:val="15222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771D42"/>
    <w:multiLevelType w:val="multilevel"/>
    <w:tmpl w:val="57C6D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E8275F"/>
    <w:multiLevelType w:val="multilevel"/>
    <w:tmpl w:val="675EE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750F7F"/>
    <w:multiLevelType w:val="multilevel"/>
    <w:tmpl w:val="68DC2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76EFE"/>
    <w:multiLevelType w:val="multilevel"/>
    <w:tmpl w:val="B122D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0EF4FF4"/>
    <w:multiLevelType w:val="multilevel"/>
    <w:tmpl w:val="2F02B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44C6AFA"/>
    <w:multiLevelType w:val="multilevel"/>
    <w:tmpl w:val="AB2AE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895206"/>
    <w:multiLevelType w:val="multilevel"/>
    <w:tmpl w:val="CBB0D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AC3A4F"/>
    <w:multiLevelType w:val="multilevel"/>
    <w:tmpl w:val="6F30F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8B318BF"/>
    <w:multiLevelType w:val="multilevel"/>
    <w:tmpl w:val="3D124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6D1316"/>
    <w:multiLevelType w:val="multilevel"/>
    <w:tmpl w:val="ED30F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5007BAF"/>
    <w:multiLevelType w:val="multilevel"/>
    <w:tmpl w:val="59E2C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964CCF"/>
    <w:multiLevelType w:val="multilevel"/>
    <w:tmpl w:val="E08E5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77226054">
    <w:abstractNumId w:val="7"/>
  </w:num>
  <w:num w:numId="2" w16cid:durableId="2017658581">
    <w:abstractNumId w:val="3"/>
  </w:num>
  <w:num w:numId="3" w16cid:durableId="1386837253">
    <w:abstractNumId w:val="10"/>
  </w:num>
  <w:num w:numId="4" w16cid:durableId="320157851">
    <w:abstractNumId w:val="0"/>
  </w:num>
  <w:num w:numId="5" w16cid:durableId="1980065865">
    <w:abstractNumId w:val="9"/>
  </w:num>
  <w:num w:numId="6" w16cid:durableId="2014139541">
    <w:abstractNumId w:val="1"/>
  </w:num>
  <w:num w:numId="7" w16cid:durableId="577330949">
    <w:abstractNumId w:val="4"/>
  </w:num>
  <w:num w:numId="8" w16cid:durableId="740374547">
    <w:abstractNumId w:val="2"/>
  </w:num>
  <w:num w:numId="9" w16cid:durableId="1811052401">
    <w:abstractNumId w:val="12"/>
  </w:num>
  <w:num w:numId="10" w16cid:durableId="235676655">
    <w:abstractNumId w:val="14"/>
  </w:num>
  <w:num w:numId="11" w16cid:durableId="732972090">
    <w:abstractNumId w:val="8"/>
  </w:num>
  <w:num w:numId="12" w16cid:durableId="1057244562">
    <w:abstractNumId w:val="6"/>
  </w:num>
  <w:num w:numId="13" w16cid:durableId="658315233">
    <w:abstractNumId w:val="5"/>
  </w:num>
  <w:num w:numId="14" w16cid:durableId="1131436507">
    <w:abstractNumId w:val="11"/>
  </w:num>
  <w:num w:numId="15" w16cid:durableId="3874557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F78"/>
    <w:rsid w:val="00285776"/>
    <w:rsid w:val="003059E9"/>
    <w:rsid w:val="003C6C38"/>
    <w:rsid w:val="004C78C5"/>
    <w:rsid w:val="00576974"/>
    <w:rsid w:val="00677722"/>
    <w:rsid w:val="00716F78"/>
    <w:rsid w:val="00907407"/>
    <w:rsid w:val="00981200"/>
    <w:rsid w:val="00A322AE"/>
    <w:rsid w:val="00C83C67"/>
    <w:rsid w:val="00D30762"/>
    <w:rsid w:val="00D70EAB"/>
    <w:rsid w:val="00D941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84376"/>
  <w15:chartTrackingRefBased/>
  <w15:docId w15:val="{6AC3E3E8-8643-4213-9175-7E4B27A0D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16F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16F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16F7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16F7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16F7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16F7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16F7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16F7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16F7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16F7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16F7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16F7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16F7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16F7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16F7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16F7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16F7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16F78"/>
    <w:rPr>
      <w:rFonts w:eastAsiaTheme="majorEastAsia" w:cstheme="majorBidi"/>
      <w:color w:val="272727" w:themeColor="text1" w:themeTint="D8"/>
    </w:rPr>
  </w:style>
  <w:style w:type="paragraph" w:styleId="Titel">
    <w:name w:val="Title"/>
    <w:basedOn w:val="Standaard"/>
    <w:next w:val="Standaard"/>
    <w:link w:val="TitelChar"/>
    <w:uiPriority w:val="10"/>
    <w:qFormat/>
    <w:rsid w:val="00716F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16F7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16F7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16F7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16F7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16F78"/>
    <w:rPr>
      <w:i/>
      <w:iCs/>
      <w:color w:val="404040" w:themeColor="text1" w:themeTint="BF"/>
    </w:rPr>
  </w:style>
  <w:style w:type="paragraph" w:styleId="Lijstalinea">
    <w:name w:val="List Paragraph"/>
    <w:basedOn w:val="Standaard"/>
    <w:uiPriority w:val="34"/>
    <w:qFormat/>
    <w:rsid w:val="00716F78"/>
    <w:pPr>
      <w:ind w:left="720"/>
      <w:contextualSpacing/>
    </w:pPr>
  </w:style>
  <w:style w:type="character" w:styleId="Intensievebenadrukking">
    <w:name w:val="Intense Emphasis"/>
    <w:basedOn w:val="Standaardalinea-lettertype"/>
    <w:uiPriority w:val="21"/>
    <w:qFormat/>
    <w:rsid w:val="00716F78"/>
    <w:rPr>
      <w:i/>
      <w:iCs/>
      <w:color w:val="0F4761" w:themeColor="accent1" w:themeShade="BF"/>
    </w:rPr>
  </w:style>
  <w:style w:type="paragraph" w:styleId="Duidelijkcitaat">
    <w:name w:val="Intense Quote"/>
    <w:basedOn w:val="Standaard"/>
    <w:next w:val="Standaard"/>
    <w:link w:val="DuidelijkcitaatChar"/>
    <w:uiPriority w:val="30"/>
    <w:qFormat/>
    <w:rsid w:val="00716F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16F78"/>
    <w:rPr>
      <w:i/>
      <w:iCs/>
      <w:color w:val="0F4761" w:themeColor="accent1" w:themeShade="BF"/>
    </w:rPr>
  </w:style>
  <w:style w:type="character" w:styleId="Intensieveverwijzing">
    <w:name w:val="Intense Reference"/>
    <w:basedOn w:val="Standaardalinea-lettertype"/>
    <w:uiPriority w:val="32"/>
    <w:qFormat/>
    <w:rsid w:val="00716F78"/>
    <w:rPr>
      <w:b/>
      <w:bCs/>
      <w:smallCaps/>
      <w:color w:val="0F4761" w:themeColor="accent1" w:themeShade="BF"/>
      <w:spacing w:val="5"/>
    </w:rPr>
  </w:style>
  <w:style w:type="character" w:styleId="Hyperlink">
    <w:name w:val="Hyperlink"/>
    <w:basedOn w:val="Standaardalinea-lettertype"/>
    <w:uiPriority w:val="99"/>
    <w:unhideWhenUsed/>
    <w:rsid w:val="00716F78"/>
    <w:rPr>
      <w:color w:val="467886" w:themeColor="hyperlink"/>
      <w:u w:val="single"/>
    </w:rPr>
  </w:style>
  <w:style w:type="character" w:styleId="Onopgelostemelding">
    <w:name w:val="Unresolved Mention"/>
    <w:basedOn w:val="Standaardalinea-lettertype"/>
    <w:uiPriority w:val="99"/>
    <w:semiHidden/>
    <w:unhideWhenUsed/>
    <w:rsid w:val="00716F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66</TotalTime>
  <Pages>4</Pages>
  <Words>942</Words>
  <Characters>5183</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I</dc:creator>
  <cp:keywords/>
  <dc:description/>
  <cp:lastModifiedBy>k I</cp:lastModifiedBy>
  <cp:revision>7</cp:revision>
  <dcterms:created xsi:type="dcterms:W3CDTF">2026-10-01T13:22:00Z</dcterms:created>
  <dcterms:modified xsi:type="dcterms:W3CDTF">2026-10-01T14:28:00Z</dcterms:modified>
</cp:coreProperties>
</file>